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HEALTH AND NUTRITION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7,042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34,803.9405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92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2024-05-17T15:47:27Z</dcterms:created>
  <dcterms:modified xsi:type="dcterms:W3CDTF">2024-05-17T15:47:27Z</dcterms:modified>
</cp:coreProperties>
</file>