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6700" w:type="dxa"/>
            <w:vAlign w:val="bottom"/>
            <w:gridSpan w:val="8"/>
          </w:tcPr>
          <w:p>
            <w:pPr>
              <w:jc w:val="center"/>
              <w:ind w:right="48"/>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380" w:type="dxa"/>
            <w:vAlign w:val="bottom"/>
          </w:tcPr>
          <w:p>
            <w:pPr>
              <w:spacing w:after="0" w:line="20" w:lineRule="exact"/>
              <w:rPr>
                <w:sz w:val="1"/>
                <w:szCs w:val="1"/>
                <w:color w:val="auto"/>
              </w:rPr>
            </w:pPr>
          </w:p>
        </w:tc>
        <w:tc>
          <w:tcPr>
            <w:tcW w:w="6320" w:type="dxa"/>
            <w:vAlign w:val="bottom"/>
            <w:gridSpan w:val="7"/>
            <w:vMerge w:val="restart"/>
          </w:tcPr>
          <w:p>
            <w:pPr>
              <w:jc w:val="center"/>
              <w:ind w:right="428"/>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632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380" w:type="dxa"/>
            <w:vAlign w:val="bottom"/>
          </w:tcPr>
          <w:p>
            <w:pPr>
              <w:spacing w:after="0"/>
              <w:rPr>
                <w:sz w:val="5"/>
                <w:szCs w:val="5"/>
                <w:color w:val="auto"/>
              </w:rPr>
            </w:pPr>
          </w:p>
        </w:tc>
        <w:tc>
          <w:tcPr>
            <w:tcW w:w="632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3"/>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HAWKINS HOWARD M</w:t>
              </w:r>
            </w:hyperlink>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HAWKINS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HWKN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0000EE"/>
            </w:tcBorders>
          </w:tcPr>
          <w:p>
            <w:pPr>
              <w:spacing w:after="0"/>
              <w:rPr>
                <w:sz w:val="2"/>
                <w:szCs w:val="2"/>
                <w:color w:val="auto"/>
              </w:rPr>
            </w:pPr>
          </w:p>
        </w:tc>
        <w:tc>
          <w:tcPr>
            <w:tcW w:w="2480" w:type="dxa"/>
            <w:vAlign w:val="bottom"/>
          </w:tcPr>
          <w:p>
            <w:pPr>
              <w:spacing w:after="0"/>
              <w:rPr>
                <w:sz w:val="2"/>
                <w:szCs w:val="2"/>
                <w:color w:val="auto"/>
              </w:rPr>
            </w:pPr>
          </w:p>
        </w:tc>
        <w:tc>
          <w:tcPr>
            <w:tcW w:w="124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2180" w:type="dxa"/>
            <w:vAlign w:val="bottom"/>
            <w:gridSpan w:val="3"/>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1060" w:type="dxa"/>
            <w:vAlign w:val="bottom"/>
            <w:tcBorders>
              <w:top w:val="single" w:sz="8" w:color="EEEEEE"/>
            </w:tcBorders>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380" w:type="dxa"/>
            <w:vAlign w:val="bottom"/>
            <w:tcBorders>
              <w:top w:val="single" w:sz="8" w:color="EEEEEE"/>
            </w:tcBorders>
          </w:tcPr>
          <w:p>
            <w:pPr>
              <w:spacing w:after="0"/>
              <w:rPr>
                <w:sz w:val="8"/>
                <w:szCs w:val="8"/>
                <w:color w:val="auto"/>
              </w:rPr>
            </w:pPr>
          </w:p>
        </w:tc>
        <w:tc>
          <w:tcPr>
            <w:tcW w:w="520" w:type="dxa"/>
            <w:vAlign w:val="bottom"/>
            <w:tcBorders>
              <w:top w:val="single" w:sz="8" w:color="EEEEEE"/>
            </w:tcBorders>
          </w:tcPr>
          <w:p>
            <w:pPr>
              <w:spacing w:after="0"/>
              <w:rPr>
                <w:sz w:val="8"/>
                <w:szCs w:val="8"/>
                <w:color w:val="auto"/>
              </w:rPr>
            </w:pPr>
          </w:p>
        </w:tc>
        <w:tc>
          <w:tcPr>
            <w:tcW w:w="5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18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color w:val="auto"/>
              </w:rPr>
              <w:t>below)</w:t>
            </w: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80" w:type="dxa"/>
            <w:vAlign w:val="bottom"/>
            <w:gridSpan w:val="4"/>
            <w:vMerge w:val="restart"/>
          </w:tcPr>
          <w:p>
            <w:pPr>
              <w:ind w:left="660"/>
              <w:spacing w:after="0" w:line="203" w:lineRule="exact"/>
              <w:rPr>
                <w:sz w:val="20"/>
                <w:szCs w:val="20"/>
                <w:color w:val="auto"/>
              </w:rPr>
            </w:pPr>
            <w:r>
              <w:rPr>
                <w:rFonts w:ascii="Arial" w:cs="Arial" w:eastAsia="Arial" w:hAnsi="Arial"/>
                <w:sz w:val="18"/>
                <w:szCs w:val="18"/>
                <w:color w:val="0000FF"/>
              </w:rPr>
              <w:t>10/29/2003</w:t>
            </w:r>
          </w:p>
        </w:tc>
        <w:tc>
          <w:tcPr>
            <w:tcW w:w="24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80" w:type="dxa"/>
            <w:vAlign w:val="bottom"/>
            <w:gridSpan w:val="4"/>
            <w:vMerge w:val="continue"/>
          </w:tcPr>
          <w:p>
            <w:pPr>
              <w:spacing w:after="0"/>
              <w:rPr>
                <w:sz w:val="6"/>
                <w:szCs w:val="6"/>
                <w:color w:val="auto"/>
              </w:rPr>
            </w:pPr>
          </w:p>
        </w:tc>
        <w:tc>
          <w:tcPr>
            <w:tcW w:w="2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-1653540</wp:posOffset>
            </wp:positionV>
            <wp:extent cx="7272020" cy="6191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1912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0000FF"/>
        </w:rPr>
        <w:t>22312 SUGARBUSH ROAD</w:t>
      </w:r>
    </w:p>
    <w:p>
      <w:pPr>
        <w:sectPr>
          <w:pgSz w:w="11900" w:h="16838" w:orient="portrait"/>
          <w:cols w:equalWidth="0" w:num="1">
            <w:col w:w="11420"/>
          </w:cols>
          <w:pgMar w:left="240" w:top="226" w:right="239" w:bottom="1440" w:gutter="0" w:footer="0" w:header="0"/>
        </w:sect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ELK RIVER</w:t>
            </w:r>
          </w:p>
        </w:tc>
        <w:tc>
          <w:tcPr>
            <w:tcW w:w="1020" w:type="dxa"/>
            <w:vAlign w:val="bottom"/>
          </w:tcPr>
          <w:p>
            <w:pPr>
              <w:ind w:left="18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55330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23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8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5"/>
                <w:szCs w:val="5"/>
                <w:color w:val="auto"/>
              </w:rPr>
            </w:pPr>
          </w:p>
        </w:tc>
        <w:tc>
          <w:tcPr>
            <w:tcW w:w="6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5"/>
                <w:szCs w:val="5"/>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0000FF"/>
              </w:rPr>
              <w:t>10/28/2003</w:t>
            </w: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0000FF"/>
                <w:w w:val="99"/>
              </w:rPr>
              <w:t>G</w:t>
            </w:r>
          </w:p>
        </w:tc>
        <w:tc>
          <w:tcPr>
            <w:tcW w:w="320" w:type="dxa"/>
            <w:vAlign w:val="bottom"/>
          </w:tcPr>
          <w:p>
            <w:pPr>
              <w:spacing w:after="0"/>
              <w:rPr>
                <w:sz w:val="23"/>
                <w:szCs w:val="23"/>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0000FF"/>
              </w:rPr>
              <w:t>200</w:t>
            </w:r>
          </w:p>
        </w:tc>
        <w:tc>
          <w:tcPr>
            <w:tcW w:w="100" w:type="dxa"/>
            <w:vAlign w:val="bottom"/>
          </w:tcPr>
          <w:p>
            <w:pPr>
              <w:spacing w:after="0"/>
              <w:rPr>
                <w:sz w:val="23"/>
                <w:szCs w:val="23"/>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D</w:t>
            </w:r>
          </w:p>
        </w:tc>
        <w:tc>
          <w:tcPr>
            <w:tcW w:w="680" w:type="dxa"/>
            <w:vAlign w:val="bottom"/>
          </w:tcPr>
          <w:p>
            <w:pPr>
              <w:ind w:left="340"/>
              <w:spacing w:after="0"/>
              <w:rPr>
                <w:sz w:val="20"/>
                <w:szCs w:val="20"/>
                <w:color w:val="auto"/>
              </w:rPr>
            </w:pPr>
            <w:r>
              <w:rPr>
                <w:rFonts w:ascii="Arial" w:cs="Arial" w:eastAsia="Arial" w:hAnsi="Arial"/>
                <w:sz w:val="11"/>
                <w:szCs w:val="11"/>
                <w:color w:val="008000"/>
              </w:rPr>
              <w:t>(1)</w:t>
            </w:r>
          </w:p>
        </w:tc>
        <w:tc>
          <w:tcPr>
            <w:tcW w:w="1420" w:type="dxa"/>
            <w:vAlign w:val="bottom"/>
            <w:gridSpan w:val="3"/>
          </w:tcPr>
          <w:p>
            <w:pPr>
              <w:jc w:val="center"/>
              <w:ind w:left="69"/>
              <w:spacing w:after="0"/>
              <w:rPr>
                <w:sz w:val="20"/>
                <w:szCs w:val="20"/>
                <w:color w:val="auto"/>
              </w:rPr>
            </w:pPr>
            <w:r>
              <w:rPr>
                <w:rFonts w:ascii="Arial" w:cs="Arial" w:eastAsia="Arial" w:hAnsi="Arial"/>
                <w:sz w:val="18"/>
                <w:szCs w:val="18"/>
                <w:color w:val="0000FF"/>
                <w:w w:val="87"/>
              </w:rPr>
              <w:t>143,260.735</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20" w:type="dxa"/>
            <w:vAlign w:val="bottom"/>
            <w:gridSpan w:val="3"/>
          </w:tcPr>
          <w:p>
            <w:pPr>
              <w:jc w:val="center"/>
              <w:ind w:left="69"/>
              <w:spacing w:after="0"/>
              <w:rPr>
                <w:sz w:val="20"/>
                <w:szCs w:val="20"/>
                <w:color w:val="auto"/>
              </w:rPr>
            </w:pPr>
            <w:r>
              <w:rPr>
                <w:rFonts w:ascii="Arial" w:cs="Arial" w:eastAsia="Arial" w:hAnsi="Arial"/>
                <w:sz w:val="18"/>
                <w:szCs w:val="18"/>
                <w:color w:val="0000FF"/>
                <w:w w:val="87"/>
              </w:rPr>
              <w:t>64,195</w:t>
            </w:r>
          </w:p>
        </w:tc>
        <w:tc>
          <w:tcPr>
            <w:tcW w:w="28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20" w:type="dxa"/>
            <w:vAlign w:val="bottom"/>
            <w:gridSpan w:val="3"/>
            <w:vMerge w:val="restart"/>
          </w:tcPr>
          <w:p>
            <w:pPr>
              <w:jc w:val="center"/>
              <w:ind w:left="69"/>
              <w:spacing w:after="0"/>
              <w:rPr>
                <w:sz w:val="20"/>
                <w:szCs w:val="20"/>
                <w:color w:val="auto"/>
              </w:rPr>
            </w:pPr>
            <w:r>
              <w:rPr>
                <w:rFonts w:ascii="Arial" w:cs="Arial" w:eastAsia="Arial" w:hAnsi="Arial"/>
                <w:sz w:val="18"/>
                <w:szCs w:val="18"/>
                <w:color w:val="0000FF"/>
                <w:w w:val="86"/>
              </w:rPr>
              <w:t>103,922</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ESOP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rPr>
              <w:t>Trustees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last report dated 3/31/03.</w:t>
      </w:r>
    </w:p>
    <w:p>
      <w:pPr>
        <w:ind w:left="6860"/>
        <w:spacing w:after="0" w:line="184" w:lineRule="auto"/>
        <w:rPr>
          <w:sz w:val="20"/>
          <w:szCs w:val="20"/>
          <w:color w:val="auto"/>
        </w:rPr>
      </w:pPr>
      <w:r>
        <w:rPr>
          <w:rFonts w:ascii="Arial" w:cs="Arial" w:eastAsia="Arial" w:hAnsi="Arial"/>
          <w:sz w:val="17"/>
          <w:szCs w:val="17"/>
          <w:color w:val="0000FF"/>
        </w:rPr>
        <w:t xml:space="preserve">/s/ W. Morgan Burns on behalf  </w:t>
      </w:r>
      <w:r>
        <w:rPr>
          <w:rFonts w:ascii="Arial" w:cs="Arial" w:eastAsia="Arial" w:hAnsi="Arial"/>
          <w:sz w:val="34"/>
          <w:szCs w:val="34"/>
          <w:color w:val="0000FF"/>
          <w:vertAlign w:val="subscript"/>
        </w:rPr>
        <w:t>05/17/2004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Howard M.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58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585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firstLine="1686"/>
        <w:spacing w:after="0" w:line="279" w:lineRule="auto"/>
        <w:rPr>
          <w:sz w:val="20"/>
          <w:szCs w:val="20"/>
          <w:color w:val="auto"/>
        </w:rPr>
      </w:pPr>
      <w:r>
        <w:rPr>
          <w:rFonts w:ascii="Courier New" w:cs="Courier New" w:eastAsia="Courier New" w:hAnsi="Courier New"/>
          <w:sz w:val="16"/>
          <w:szCs w:val="16"/>
          <w:color w:val="auto"/>
        </w:rPr>
        <w:t>I, Howard M. Hawkins, hereby authorize and designate each of Steven C. Kennedy, W. Morgan Burns and Matthew B. Krush, signing singly, as my true and lawful attorney-in-fact to:</w:t>
      </w:r>
    </w:p>
    <w:p>
      <w:pPr>
        <w:spacing w:after="0" w:line="178" w:lineRule="exact"/>
        <w:rPr>
          <w:sz w:val="20"/>
          <w:szCs w:val="20"/>
          <w:color w:val="auto"/>
        </w:rPr>
      </w:pPr>
    </w:p>
    <w:p>
      <w:pPr>
        <w:jc w:val="both"/>
        <w:ind w:right="32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my behalf, in my capacity as an officer and/or director of Hawkins, Inc. (the "Company"), Forms 3,</w:t>
      </w:r>
    </w:p>
    <w:p>
      <w:pPr>
        <w:ind w:right="3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6"/>
          <w:szCs w:val="16"/>
          <w:color w:val="auto"/>
        </w:rPr>
      </w:pPr>
    </w:p>
    <w:p>
      <w:pPr>
        <w:ind w:right="303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335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03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293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15" w:lineRule="exact"/>
        <w:rPr>
          <w:sz w:val="20"/>
          <w:szCs w:val="20"/>
          <w:color w:val="auto"/>
        </w:rPr>
      </w:pPr>
    </w:p>
    <w:p>
      <w:pPr>
        <w:ind w:right="3039" w:firstLine="1686"/>
        <w:spacing w:after="0" w:line="275"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82" w:lineRule="exact"/>
        <w:rPr>
          <w:sz w:val="20"/>
          <w:szCs w:val="20"/>
          <w:color w:val="auto"/>
        </w:rPr>
      </w:pPr>
    </w:p>
    <w:p>
      <w:pPr>
        <w:ind w:right="3579" w:firstLine="1686"/>
        <w:spacing w:after="0" w:line="290" w:lineRule="auto"/>
        <w:rPr>
          <w:sz w:val="20"/>
          <w:szCs w:val="20"/>
          <w:color w:val="auto"/>
        </w:rPr>
      </w:pPr>
      <w:r>
        <w:rPr>
          <w:rFonts w:ascii="Courier New" w:cs="Courier New" w:eastAsia="Courier New" w:hAnsi="Courier New"/>
          <w:sz w:val="16"/>
          <w:szCs w:val="16"/>
          <w:color w:val="auto"/>
        </w:rPr>
        <w:t>IN WITNESS WHEREOF, I have caused this Power of Attorney to be duly executed as of this 5th day of June, 2003.</w:t>
      </w:r>
    </w:p>
    <w:p>
      <w:pPr>
        <w:spacing w:after="0" w:line="200" w:lineRule="exact"/>
        <w:rPr>
          <w:sz w:val="20"/>
          <w:szCs w:val="20"/>
          <w:color w:val="auto"/>
        </w:rPr>
      </w:pPr>
    </w:p>
    <w:p>
      <w:pPr>
        <w:spacing w:after="0" w:line="3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Howard M. Hawkins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M1:989736.01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47147" TargetMode="External"/><Relationship Id="rId9"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2019-12-17T07:44:43Z</dcterms:created>
  <dcterms:modified xsi:type="dcterms:W3CDTF">2019-12-17T07:44:43Z</dcterms:modified>
</cp:coreProperties>
</file>