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Faulconbridge James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35,296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090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2022-08-08T20:15:58Z</dcterms:created>
  <dcterms:modified xsi:type="dcterms:W3CDTF">2022-08-08T20:15:58Z</dcterms:modified>
</cp:coreProperties>
</file>