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420261109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9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41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4" w:lineRule="exact"/>
        <w:rPr>
          <w:sz w:val="24"/>
          <w:szCs w:val="24"/>
          <w:color w:val="auto"/>
        </w:rPr>
      </w:pPr>
    </w:p>
    <w:p>
      <w:pPr>
        <w:ind w:right="4199"/>
        <w:spacing w:after="0" w:line="27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41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420261109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850932</w:t>
      </w:r>
    </w:p>
    <w:p>
      <w:pPr>
        <w:spacing w:after="0" w:line="1" w:lineRule="exact"/>
        <w:rPr>
          <w:rFonts w:ascii="Courier New" w:cs="Courier New" w:eastAsia="Courier New" w:hAnsi="Courier New"/>
          <w:sz w:val="18"/>
          <w:szCs w:val="18"/>
          <w:color w:val="auto"/>
        </w:rPr>
      </w:pPr>
    </w:p>
    <w:p>
      <w:pPr>
        <w:ind w:left="540" w:right="7779" w:hanging="532"/>
        <w:spacing w:after="0" w:line="476"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 w:lineRule="exact"/>
        <w:rPr>
          <w:rFonts w:ascii="Courier New" w:cs="Courier New" w:eastAsia="Courier New" w:hAnsi="Courier New"/>
          <w:sz w:val="18"/>
          <w:szCs w:val="18"/>
          <w:color w:val="auto"/>
        </w:rPr>
      </w:pPr>
    </w:p>
    <w:p>
      <w:pPr>
        <w:ind w:left="120" w:right="7479" w:hanging="112"/>
        <w:spacing w:after="0" w:line="585"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873911</w:t>
      </w:r>
    </w:p>
    <w:p>
      <w:pPr>
        <w:sectPr>
          <w:pgSz w:w="11900" w:h="17011" w:orient="portrait"/>
          <w:cols w:equalWidth="0" w:num="1">
            <w:col w:w="10219"/>
          </w:cols>
          <w:pgMar w:left="240" w:top="218" w:right="1440" w:bottom="0" w:gutter="0" w:footer="0" w:header="0"/>
        </w:sectPr>
      </w:pPr>
    </w:p>
    <w:bookmarkStart w:id="1" w:name="page2"/>
    <w:bookmarkEnd w:id="1"/>
    <w:p>
      <w:pPr>
        <w:ind w:left="540" w:right="7259" w:hanging="532"/>
        <w:spacing w:after="0" w:line="476"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 w:lineRule="exact"/>
        <w:rPr>
          <w:rFonts w:ascii="Courier New" w:cs="Courier New" w:eastAsia="Courier New" w:hAnsi="Courier New"/>
          <w:sz w:val="18"/>
          <w:szCs w:val="18"/>
          <w:color w:val="auto"/>
        </w:rPr>
      </w:pPr>
    </w:p>
    <w:p>
      <w:pPr>
        <w:ind w:left="120" w:right="347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873911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3100 East Hennepin Avenue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Minneapolis MN 55413</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40 East 52nd Street</w:t>
      </w:r>
    </w:p>
    <w:p>
      <w:pPr>
        <w:spacing w:after="0"/>
        <w:rPr>
          <w:sz w:val="20"/>
          <w:szCs w:val="20"/>
          <w:color w:val="auto"/>
        </w:rPr>
      </w:pPr>
      <w:r>
        <w:rPr>
          <w:rFonts w:ascii="Courier New" w:cs="Courier New" w:eastAsia="Courier New" w:hAnsi="Courier New"/>
          <w:sz w:val="18"/>
          <w:szCs w:val="18"/>
          <w:color w:val="auto"/>
        </w:rPr>
        <w:t>New York, NY 10022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31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10"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31" w:lineRule="exact"/>
        <w:rPr>
          <w:sz w:val="20"/>
          <w:szCs w:val="20"/>
          <w:color w:val="auto"/>
        </w:rPr>
      </w:pPr>
    </w:p>
    <w:p>
      <w:pPr>
        <w:ind w:left="1280" w:right="3359" w:hanging="1272"/>
        <w:spacing w:after="0" w:line="238"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303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7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ind w:left="1280" w:right="3039" w:hanging="1272"/>
        <w:spacing w:after="0" w:line="238"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1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873911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850932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873911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right="24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right to receive or the power to direct</w:t>
            </w: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receipt of dividends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from, or the proceeds from the sale of</w:t>
            </w: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common stock of</w:t>
            </w:r>
          </w:p>
        </w:tc>
        <w:tc>
          <w:tcPr>
            <w:tcW w:w="4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HAWKINS INC..</w:t>
            </w:r>
          </w:p>
        </w:tc>
        <w:tc>
          <w:tcPr>
            <w:tcW w:w="4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in the common stock of</w:t>
            </w: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0"/>
                <w:szCs w:val="20"/>
                <w:color w:val="auto"/>
              </w:rPr>
            </w:pPr>
            <w:r>
              <w:rPr>
                <w:rFonts w:ascii="Courier New" w:cs="Courier New" w:eastAsia="Courier New" w:hAnsi="Courier New"/>
                <w:sz w:val="18"/>
                <w:szCs w:val="18"/>
                <w:color w:val="auto"/>
              </w:rPr>
              <w:t>HAWKINS INC.</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of 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93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2014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4" w:lineRule="exact"/>
        <w:rPr>
          <w:sz w:val="20"/>
          <w:szCs w:val="20"/>
          <w:color w:val="auto"/>
        </w:rPr>
      </w:pPr>
    </w:p>
    <w:p>
      <w:pPr>
        <w:ind w:right="3159"/>
        <w:spacing w:after="0" w:line="277"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10" w:right="1440" w:bottom="361"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3479"/>
        <w:spacing w:after="0" w:line="27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3"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2" w:lineRule="exact"/>
        <w:rPr>
          <w:sz w:val="20"/>
          <w:szCs w:val="20"/>
          <w:color w:val="auto"/>
        </w:rPr>
      </w:pPr>
    </w:p>
    <w:p>
      <w:pPr>
        <w:jc w:val="both"/>
        <w:ind w:right="3259"/>
        <w:spacing w:after="0" w:line="323"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47"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3" w:lineRule="exact"/>
        <w:rPr>
          <w:sz w:val="20"/>
          <w:szCs w:val="20"/>
          <w:color w:val="auto"/>
        </w:rPr>
      </w:pPr>
    </w:p>
    <w:p>
      <w:pPr>
        <w:ind w:right="389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2019-12-05T11:15:45Z</dcterms:created>
  <dcterms:modified xsi:type="dcterms:W3CDTF">2019-12-05T11:15:45Z</dcterms:modified>
</cp:coreProperties>
</file>